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B41E6" w14:textId="77777777" w:rsidR="00BF507D" w:rsidRPr="00223987" w:rsidRDefault="00000000">
      <w:pPr>
        <w:spacing w:after="34"/>
        <w:jc w:val="center"/>
        <w:rPr>
          <w:sz w:val="36"/>
          <w:szCs w:val="36"/>
        </w:rPr>
      </w:pPr>
      <w:r w:rsidRPr="00223987">
        <w:rPr>
          <w:b/>
          <w:bCs/>
          <w:color w:val="1F4E79"/>
          <w:sz w:val="36"/>
          <w:szCs w:val="36"/>
        </w:rPr>
        <w:t>LOKESH REDDY CHINTHA</w:t>
      </w:r>
    </w:p>
    <w:p w14:paraId="640F4933" w14:textId="4C5DAA7A" w:rsidR="00BF507D" w:rsidRDefault="00000000">
      <w:pPr>
        <w:spacing w:after="22"/>
        <w:jc w:val="center"/>
      </w:pPr>
      <w:r>
        <w:rPr>
          <w:color w:val="444444"/>
        </w:rPr>
        <w:t>+1 (</w:t>
      </w:r>
      <w:r w:rsidR="00EF75C9">
        <w:rPr>
          <w:color w:val="444444"/>
        </w:rPr>
        <w:t>813</w:t>
      </w:r>
      <w:r>
        <w:rPr>
          <w:color w:val="444444"/>
        </w:rPr>
        <w:t>)-</w:t>
      </w:r>
      <w:r w:rsidR="00EF75C9">
        <w:rPr>
          <w:color w:val="444444"/>
        </w:rPr>
        <w:t>407-1975</w:t>
      </w:r>
      <w:r>
        <w:rPr>
          <w:color w:val="444444"/>
        </w:rPr>
        <w:t xml:space="preserve"> </w:t>
      </w:r>
      <w:r w:rsidR="002E62B2" w:rsidRPr="005E5C3A">
        <w:rPr>
          <w:b/>
          <w:bCs/>
          <w:color w:val="444444"/>
        </w:rPr>
        <w:t>|</w:t>
      </w:r>
      <w:r w:rsidRPr="007D2533">
        <w:rPr>
          <w:color w:val="444444"/>
        </w:rPr>
        <w:t xml:space="preserve"> </w:t>
      </w:r>
      <w:hyperlink r:id="rId5" w:history="1">
        <w:r w:rsidR="007D2533" w:rsidRPr="007D2533">
          <w:rPr>
            <w:rStyle w:val="Hyperlink"/>
          </w:rPr>
          <w:t>lokeshrc23@gmail.com</w:t>
        </w:r>
      </w:hyperlink>
      <w:r w:rsidR="006A0189" w:rsidRPr="005E5C3A">
        <w:rPr>
          <w:b/>
          <w:bCs/>
          <w:color w:val="444444"/>
        </w:rPr>
        <w:t>|</w:t>
      </w:r>
      <w:r>
        <w:rPr>
          <w:color w:val="444444"/>
        </w:rPr>
        <w:t xml:space="preserve"> </w:t>
      </w:r>
      <w:hyperlink r:id="rId6" w:history="1">
        <w:r w:rsidR="00BF507D" w:rsidRPr="007D2533">
          <w:rPr>
            <w:rStyle w:val="Hyperlink"/>
          </w:rPr>
          <w:t>linkedin.com/in/chlokeshreddy</w:t>
        </w:r>
      </w:hyperlink>
      <w:r>
        <w:rPr>
          <w:color w:val="444444"/>
        </w:rPr>
        <w:t xml:space="preserve"> </w:t>
      </w:r>
      <w:r w:rsidR="006A0189" w:rsidRPr="005E5C3A">
        <w:rPr>
          <w:b/>
          <w:bCs/>
          <w:color w:val="444444"/>
        </w:rPr>
        <w:t>|</w:t>
      </w:r>
      <w:r>
        <w:rPr>
          <w:color w:val="444444"/>
        </w:rPr>
        <w:t xml:space="preserve"> </w:t>
      </w:r>
      <w:r w:rsidR="009166E0">
        <w:rPr>
          <w:color w:val="444444"/>
        </w:rPr>
        <w:t>Allen</w:t>
      </w:r>
      <w:r>
        <w:rPr>
          <w:color w:val="444444"/>
        </w:rPr>
        <w:t>, TX</w:t>
      </w:r>
    </w:p>
    <w:p w14:paraId="39780431" w14:textId="77777777" w:rsidR="00BF507D" w:rsidRDefault="00BF507D">
      <w:pPr>
        <w:pBdr>
          <w:bottom w:val="single" w:sz="10" w:space="1" w:color="1F4E79"/>
        </w:pBdr>
        <w:spacing w:before="90" w:after="70"/>
      </w:pPr>
    </w:p>
    <w:p w14:paraId="4C459D66" w14:textId="77777777" w:rsidR="00BF507D" w:rsidRDefault="00000000">
      <w:pPr>
        <w:spacing w:before="150" w:after="90"/>
      </w:pPr>
      <w:r>
        <w:rPr>
          <w:b/>
          <w:bCs/>
          <w:color w:val="1F4E79"/>
          <w:sz w:val="23"/>
          <w:szCs w:val="23"/>
        </w:rPr>
        <w:t>PROFESSIONAL SUMMARY</w:t>
      </w:r>
    </w:p>
    <w:p w14:paraId="25B4247A" w14:textId="603009AA" w:rsidR="00BF507D" w:rsidRDefault="00D5270B">
      <w:pPr>
        <w:spacing w:before="48" w:after="48"/>
      </w:pPr>
      <w:r>
        <w:rPr>
          <w:color w:val="1A1A1A"/>
        </w:rPr>
        <w:t>Accomplished Senior Front-End Developer with 14+ years of enterprise experience delivering scalable, high-performance web and cross-platform mobile applications across React.js, React Native, Next.js, Angular, Vue.js, and Node.js ecosystems. Proven leader in architecting full-stack JavaScript solutions — from SSR/SPA frontends and mobile apps to Node.js/Express services — with measurable impact: 60% faster load times, 85%+ test coverage, and 30%+ productivity gains via AI-assisted development. Track record of driving cloud migrations, microservices transformations, and mobile app launches across Banking, Telecom, Semiconductor, and Technology sectors.</w:t>
      </w:r>
    </w:p>
    <w:p w14:paraId="0AE82EAC" w14:textId="77777777" w:rsidR="00BF507D" w:rsidRDefault="00BF507D">
      <w:pPr>
        <w:pBdr>
          <w:bottom w:val="single" w:sz="10" w:space="1" w:color="1F4E79"/>
        </w:pBdr>
        <w:spacing w:before="90" w:after="70"/>
      </w:pPr>
    </w:p>
    <w:p w14:paraId="08532181" w14:textId="77777777" w:rsidR="00BF507D" w:rsidRDefault="00000000">
      <w:pPr>
        <w:spacing w:before="150" w:after="90"/>
      </w:pPr>
      <w:r>
        <w:rPr>
          <w:b/>
          <w:bCs/>
          <w:color w:val="1F4E79"/>
          <w:sz w:val="23"/>
          <w:szCs w:val="23"/>
        </w:rPr>
        <w:t>TECHNICAL SKILLS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0"/>
        <w:gridCol w:w="3520"/>
        <w:gridCol w:w="1520"/>
        <w:gridCol w:w="3520"/>
      </w:tblGrid>
      <w:tr w:rsidR="00BF507D" w14:paraId="23B392CE" w14:textId="77777777">
        <w:tc>
          <w:tcPr>
            <w:tcW w:w="152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F4E79"/>
            <w:tcMar>
              <w:top w:w="65" w:type="dxa"/>
              <w:left w:w="110" w:type="dxa"/>
              <w:bottom w:w="65" w:type="dxa"/>
              <w:right w:w="110" w:type="dxa"/>
            </w:tcMar>
          </w:tcPr>
          <w:p w14:paraId="7838FAFF" w14:textId="77777777" w:rsidR="00BF507D" w:rsidRDefault="00000000">
            <w:r>
              <w:rPr>
                <w:b/>
                <w:bCs/>
                <w:color w:val="FFFFFF"/>
                <w:sz w:val="18"/>
                <w:szCs w:val="18"/>
              </w:rPr>
              <w:t>CATEGORY</w:t>
            </w:r>
          </w:p>
        </w:tc>
        <w:tc>
          <w:tcPr>
            <w:tcW w:w="352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F4E79"/>
            <w:tcMar>
              <w:top w:w="65" w:type="dxa"/>
              <w:left w:w="110" w:type="dxa"/>
              <w:bottom w:w="65" w:type="dxa"/>
              <w:right w:w="110" w:type="dxa"/>
            </w:tcMar>
          </w:tcPr>
          <w:p w14:paraId="3D01FE20" w14:textId="77777777" w:rsidR="00BF507D" w:rsidRDefault="00000000">
            <w:r>
              <w:rPr>
                <w:b/>
                <w:bCs/>
                <w:color w:val="FFFFFF"/>
                <w:sz w:val="18"/>
                <w:szCs w:val="18"/>
              </w:rPr>
              <w:t>SKILLS &amp; TECHNOLOGIES</w:t>
            </w:r>
          </w:p>
        </w:tc>
        <w:tc>
          <w:tcPr>
            <w:tcW w:w="152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F4E79"/>
            <w:tcMar>
              <w:top w:w="65" w:type="dxa"/>
              <w:left w:w="110" w:type="dxa"/>
              <w:bottom w:w="65" w:type="dxa"/>
              <w:right w:w="110" w:type="dxa"/>
            </w:tcMar>
          </w:tcPr>
          <w:p w14:paraId="107EE446" w14:textId="77777777" w:rsidR="00BF507D" w:rsidRDefault="00000000">
            <w:r>
              <w:rPr>
                <w:b/>
                <w:bCs/>
                <w:color w:val="FFFFFF"/>
                <w:sz w:val="18"/>
                <w:szCs w:val="18"/>
              </w:rPr>
              <w:t>CATEGORY</w:t>
            </w:r>
          </w:p>
        </w:tc>
        <w:tc>
          <w:tcPr>
            <w:tcW w:w="352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F4E79"/>
            <w:tcMar>
              <w:top w:w="65" w:type="dxa"/>
              <w:left w:w="110" w:type="dxa"/>
              <w:bottom w:w="65" w:type="dxa"/>
              <w:right w:w="110" w:type="dxa"/>
            </w:tcMar>
          </w:tcPr>
          <w:p w14:paraId="6F081251" w14:textId="77777777" w:rsidR="00BF507D" w:rsidRDefault="00000000">
            <w:r>
              <w:rPr>
                <w:b/>
                <w:bCs/>
                <w:color w:val="FFFFFF"/>
                <w:sz w:val="18"/>
                <w:szCs w:val="18"/>
              </w:rPr>
              <w:t>SKILLS &amp; TECHNOLOGIES</w:t>
            </w:r>
          </w:p>
        </w:tc>
      </w:tr>
      <w:tr w:rsidR="00BF507D" w14:paraId="0A4615CB" w14:textId="77777777">
        <w:tc>
          <w:tcPr>
            <w:tcW w:w="152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DEEAF1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3B13B989" w14:textId="77777777" w:rsidR="00BF507D" w:rsidRDefault="00000000">
            <w:r>
              <w:rPr>
                <w:b/>
                <w:bCs/>
                <w:color w:val="1F4E79"/>
                <w:sz w:val="18"/>
                <w:szCs w:val="18"/>
              </w:rPr>
              <w:t>Frontend</w:t>
            </w:r>
          </w:p>
        </w:tc>
        <w:tc>
          <w:tcPr>
            <w:tcW w:w="352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F2F7FC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7EC1884B" w14:textId="77777777" w:rsidR="00BF507D" w:rsidRDefault="00000000">
            <w:r>
              <w:rPr>
                <w:color w:val="1A1A1A"/>
                <w:sz w:val="18"/>
                <w:szCs w:val="18"/>
              </w:rPr>
              <w:t>ReactJS, React Native, Next.js, Angular (v2+), Vue.js, AngularJS, RiotJS, jQuery, RxJS</w:t>
            </w:r>
          </w:p>
        </w:tc>
        <w:tc>
          <w:tcPr>
            <w:tcW w:w="152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DEEAF1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6196A90B" w14:textId="77777777" w:rsidR="00BF507D" w:rsidRDefault="00000000">
            <w:r>
              <w:rPr>
                <w:b/>
                <w:bCs/>
                <w:color w:val="1F4E79"/>
                <w:sz w:val="18"/>
                <w:szCs w:val="18"/>
              </w:rPr>
              <w:t>Languages</w:t>
            </w:r>
          </w:p>
        </w:tc>
        <w:tc>
          <w:tcPr>
            <w:tcW w:w="352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F2F7FC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6BDFF850" w14:textId="77777777" w:rsidR="00BF507D" w:rsidRDefault="00000000">
            <w:r>
              <w:rPr>
                <w:color w:val="1A1A1A"/>
                <w:sz w:val="18"/>
                <w:szCs w:val="18"/>
              </w:rPr>
              <w:t>JavaScript (ES6+), TypeScript, HTML5, CSS3, Node.js, Java, COBOL</w:t>
            </w:r>
          </w:p>
        </w:tc>
      </w:tr>
      <w:tr w:rsidR="00BF507D" w14:paraId="1821180B" w14:textId="77777777">
        <w:tc>
          <w:tcPr>
            <w:tcW w:w="152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DEEAF1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3DBEC29F" w14:textId="77777777" w:rsidR="00BF507D" w:rsidRDefault="00000000">
            <w:r>
              <w:rPr>
                <w:b/>
                <w:bCs/>
                <w:color w:val="1F4E79"/>
                <w:sz w:val="18"/>
                <w:szCs w:val="18"/>
              </w:rPr>
              <w:t>Mobile Dev</w:t>
            </w:r>
          </w:p>
        </w:tc>
        <w:tc>
          <w:tcPr>
            <w:tcW w:w="352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F2F7FC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5A3D183D" w14:textId="77777777" w:rsidR="00BF507D" w:rsidRDefault="00000000">
            <w:r>
              <w:rPr>
                <w:color w:val="1A1A1A"/>
                <w:sz w:val="18"/>
                <w:szCs w:val="18"/>
              </w:rPr>
              <w:t>React Native, Expo, React Navigation, Native Modules, Push Notifications, CodePush, Detox</w:t>
            </w:r>
          </w:p>
        </w:tc>
        <w:tc>
          <w:tcPr>
            <w:tcW w:w="152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DEEAF1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74D7CB20" w14:textId="77777777" w:rsidR="00BF507D" w:rsidRDefault="00000000">
            <w:r>
              <w:rPr>
                <w:b/>
                <w:bCs/>
                <w:color w:val="1F4E79"/>
                <w:sz w:val="18"/>
                <w:szCs w:val="18"/>
              </w:rPr>
              <w:t>State Management</w:t>
            </w:r>
          </w:p>
        </w:tc>
        <w:tc>
          <w:tcPr>
            <w:tcW w:w="352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F2F7FC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5988B34" w14:textId="77777777" w:rsidR="00BF507D" w:rsidRDefault="00000000">
            <w:r>
              <w:rPr>
                <w:color w:val="1A1A1A"/>
                <w:sz w:val="18"/>
                <w:szCs w:val="18"/>
              </w:rPr>
              <w:t>Redux Toolkit, Redux-Saga, Context API, Zustand, Vuex, NgRx, MobX, Redux-Promise</w:t>
            </w:r>
          </w:p>
        </w:tc>
      </w:tr>
      <w:tr w:rsidR="00BF507D" w14:paraId="301097B9" w14:textId="77777777">
        <w:tc>
          <w:tcPr>
            <w:tcW w:w="152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DEEAF1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48A422C8" w14:textId="77777777" w:rsidR="00BF507D" w:rsidRDefault="00000000">
            <w:r>
              <w:rPr>
                <w:b/>
                <w:bCs/>
                <w:color w:val="1F4E79"/>
                <w:sz w:val="18"/>
                <w:szCs w:val="18"/>
              </w:rPr>
              <w:t>Testing</w:t>
            </w:r>
          </w:p>
        </w:tc>
        <w:tc>
          <w:tcPr>
            <w:tcW w:w="352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F2F7FC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5BD722C1" w14:textId="77777777" w:rsidR="00BF507D" w:rsidRDefault="00000000">
            <w:r>
              <w:rPr>
                <w:color w:val="1A1A1A"/>
                <w:sz w:val="18"/>
                <w:szCs w:val="18"/>
              </w:rPr>
              <w:t>Jest, React Testing Library, Detox (RN), Jasmine, Karma, Mocha, Protractor, Cypress</w:t>
            </w:r>
          </w:p>
        </w:tc>
        <w:tc>
          <w:tcPr>
            <w:tcW w:w="152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DEEAF1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675D269E" w14:textId="77777777" w:rsidR="00BF507D" w:rsidRDefault="00000000">
            <w:r>
              <w:rPr>
                <w:b/>
                <w:bCs/>
                <w:color w:val="1F4E79"/>
                <w:sz w:val="18"/>
                <w:szCs w:val="18"/>
              </w:rPr>
              <w:t>Build Tools</w:t>
            </w:r>
          </w:p>
        </w:tc>
        <w:tc>
          <w:tcPr>
            <w:tcW w:w="352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F2F7FC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7B9F79CD" w14:textId="77777777" w:rsidR="00BF507D" w:rsidRDefault="00000000">
            <w:r>
              <w:rPr>
                <w:color w:val="1A1A1A"/>
                <w:sz w:val="18"/>
                <w:szCs w:val="18"/>
              </w:rPr>
              <w:t>Webpack, Vite, Metro (RN), NPM, Yarn, Gulp, Grunt, Babel, ESLint, Prettier</w:t>
            </w:r>
          </w:p>
        </w:tc>
      </w:tr>
      <w:tr w:rsidR="00BF507D" w14:paraId="4524E551" w14:textId="77777777">
        <w:tc>
          <w:tcPr>
            <w:tcW w:w="152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DEEAF1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07995D91" w14:textId="77777777" w:rsidR="00BF507D" w:rsidRDefault="00000000">
            <w:r>
              <w:rPr>
                <w:b/>
                <w:bCs/>
                <w:color w:val="1F4E79"/>
                <w:sz w:val="18"/>
                <w:szCs w:val="18"/>
              </w:rPr>
              <w:t>Backend &amp; APIs</w:t>
            </w:r>
          </w:p>
        </w:tc>
        <w:tc>
          <w:tcPr>
            <w:tcW w:w="352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F2F7FC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21A7307C" w14:textId="77777777" w:rsidR="00BF507D" w:rsidRDefault="00000000">
            <w:r>
              <w:rPr>
                <w:color w:val="1A1A1A"/>
                <w:sz w:val="18"/>
                <w:szCs w:val="18"/>
              </w:rPr>
              <w:t>Node.js, Express.js, REST APIs, GraphQL, Microservices, WebSockets, AJAX, JSON</w:t>
            </w:r>
          </w:p>
        </w:tc>
        <w:tc>
          <w:tcPr>
            <w:tcW w:w="152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DEEAF1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25FBD05A" w14:textId="77777777" w:rsidR="00BF507D" w:rsidRDefault="00000000">
            <w:r>
              <w:rPr>
                <w:b/>
                <w:bCs/>
                <w:color w:val="1F4E79"/>
                <w:sz w:val="18"/>
                <w:szCs w:val="18"/>
              </w:rPr>
              <w:t>Cloud &amp; DevOps</w:t>
            </w:r>
          </w:p>
        </w:tc>
        <w:tc>
          <w:tcPr>
            <w:tcW w:w="352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F2F7FC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4874D53A" w14:textId="77777777" w:rsidR="00BF507D" w:rsidRDefault="00000000">
            <w:r>
              <w:rPr>
                <w:color w:val="1A1A1A"/>
                <w:sz w:val="18"/>
                <w:szCs w:val="18"/>
              </w:rPr>
              <w:t>Azure, AWS, Firebase, Jenkins CI/CD, GitLab CI/CD, Docker, IaC, Terraform</w:t>
            </w:r>
          </w:p>
        </w:tc>
      </w:tr>
      <w:tr w:rsidR="00BF507D" w14:paraId="1C0077F3" w14:textId="77777777">
        <w:tc>
          <w:tcPr>
            <w:tcW w:w="152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DEEAF1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337E26B3" w14:textId="77777777" w:rsidR="00BF507D" w:rsidRDefault="00000000">
            <w:r>
              <w:rPr>
                <w:b/>
                <w:bCs/>
                <w:color w:val="1F4E79"/>
                <w:sz w:val="18"/>
                <w:szCs w:val="18"/>
              </w:rPr>
              <w:t>Databases</w:t>
            </w:r>
          </w:p>
        </w:tc>
        <w:tc>
          <w:tcPr>
            <w:tcW w:w="352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F2F7FC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099F6571" w14:textId="77777777" w:rsidR="00BF507D" w:rsidRDefault="00000000">
            <w:r>
              <w:rPr>
                <w:color w:val="1A1A1A"/>
                <w:sz w:val="18"/>
                <w:szCs w:val="18"/>
              </w:rPr>
              <w:t>MongoDB, Firebase Firestore, DB2, SQL, NoSQL, Redis</w:t>
            </w:r>
          </w:p>
        </w:tc>
        <w:tc>
          <w:tcPr>
            <w:tcW w:w="152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DEEAF1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43034D4F" w14:textId="77777777" w:rsidR="00BF507D" w:rsidRDefault="00000000">
            <w:r>
              <w:rPr>
                <w:b/>
                <w:bCs/>
                <w:color w:val="1F4E79"/>
                <w:sz w:val="18"/>
                <w:szCs w:val="18"/>
              </w:rPr>
              <w:t>Version Control</w:t>
            </w:r>
          </w:p>
        </w:tc>
        <w:tc>
          <w:tcPr>
            <w:tcW w:w="352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F2F7FC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70B99E72" w14:textId="77777777" w:rsidR="00BF507D" w:rsidRDefault="00000000">
            <w:r>
              <w:rPr>
                <w:color w:val="1A1A1A"/>
                <w:sz w:val="18"/>
                <w:szCs w:val="18"/>
              </w:rPr>
              <w:t>Git, SVN, BitBucket, GitHub, GitLab</w:t>
            </w:r>
          </w:p>
        </w:tc>
      </w:tr>
      <w:tr w:rsidR="00BF507D" w14:paraId="79A94E99" w14:textId="77777777">
        <w:tc>
          <w:tcPr>
            <w:tcW w:w="152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DEEAF1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5906548E" w14:textId="77777777" w:rsidR="00BF507D" w:rsidRDefault="00000000">
            <w:r>
              <w:rPr>
                <w:b/>
                <w:bCs/>
                <w:color w:val="1F4E79"/>
                <w:sz w:val="18"/>
                <w:szCs w:val="18"/>
              </w:rPr>
              <w:t>Other Tools</w:t>
            </w:r>
          </w:p>
        </w:tc>
        <w:tc>
          <w:tcPr>
            <w:tcW w:w="352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F2F7FC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62E6BD07" w14:textId="77777777" w:rsidR="00BF507D" w:rsidRDefault="00000000">
            <w:r>
              <w:rPr>
                <w:color w:val="1A1A1A"/>
                <w:sz w:val="18"/>
                <w:szCs w:val="18"/>
              </w:rPr>
              <w:t>Adobe AEM, Figma, JIRA, Postman, Xcode, Android Studio, JMeter, VS Code, Nokia SMP</w:t>
            </w:r>
          </w:p>
        </w:tc>
        <w:tc>
          <w:tcPr>
            <w:tcW w:w="152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DEEAF1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48EE8F88" w14:textId="77777777" w:rsidR="00BF507D" w:rsidRDefault="00000000">
            <w:r>
              <w:rPr>
                <w:b/>
                <w:bCs/>
                <w:color w:val="1F4E79"/>
                <w:sz w:val="18"/>
                <w:szCs w:val="18"/>
              </w:rPr>
              <w:t>Methodologies</w:t>
            </w:r>
          </w:p>
        </w:tc>
        <w:tc>
          <w:tcPr>
            <w:tcW w:w="352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F2F7FC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03053405" w14:textId="77777777" w:rsidR="00BF507D" w:rsidRDefault="00000000">
            <w:r>
              <w:rPr>
                <w:color w:val="1A1A1A"/>
                <w:sz w:val="18"/>
                <w:szCs w:val="18"/>
              </w:rPr>
              <w:t>Agile, Scrum, CI/CD, TDD, BDD, MVC, Microservices, SPA/SSR, Atomic Design</w:t>
            </w:r>
          </w:p>
        </w:tc>
      </w:tr>
      <w:tr w:rsidR="00BF507D" w14:paraId="52F77C2C" w14:textId="77777777">
        <w:tc>
          <w:tcPr>
            <w:tcW w:w="152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DEEAF1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6F3938EB" w14:textId="77777777" w:rsidR="00BF507D" w:rsidRDefault="00000000">
            <w:r>
              <w:rPr>
                <w:b/>
                <w:bCs/>
                <w:color w:val="1F4E79"/>
                <w:sz w:val="18"/>
                <w:szCs w:val="18"/>
              </w:rPr>
              <w:t>AI Tools</w:t>
            </w:r>
          </w:p>
        </w:tc>
        <w:tc>
          <w:tcPr>
            <w:tcW w:w="352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F2F7FC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01499187" w14:textId="77777777" w:rsidR="00BF507D" w:rsidRDefault="00000000">
            <w:r>
              <w:rPr>
                <w:color w:val="1A1A1A"/>
                <w:sz w:val="18"/>
                <w:szCs w:val="18"/>
              </w:rPr>
              <w:t>GitHub Copilot, ChatGPT, Claude AI, Figma AI, Cursor AI, Google Gemini, Canva AI</w:t>
            </w:r>
          </w:p>
        </w:tc>
        <w:tc>
          <w:tcPr>
            <w:tcW w:w="152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DEEAF1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7E6088C8" w14:textId="77777777" w:rsidR="00BF507D" w:rsidRDefault="00000000">
            <w:r>
              <w:rPr>
                <w:b/>
                <w:bCs/>
                <w:color w:val="1F4E79"/>
                <w:sz w:val="18"/>
                <w:szCs w:val="18"/>
              </w:rPr>
              <w:t>Soft Skills</w:t>
            </w:r>
          </w:p>
        </w:tc>
        <w:tc>
          <w:tcPr>
            <w:tcW w:w="352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F2F7FC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586C6F52" w14:textId="77777777" w:rsidR="00BF507D" w:rsidRDefault="00000000">
            <w:r>
              <w:rPr>
                <w:color w:val="1A1A1A"/>
                <w:sz w:val="18"/>
                <w:szCs w:val="18"/>
              </w:rPr>
              <w:t>Technical Leadership, Cross-team Collaboration, Mentoring, Code Review, Agile Facilitation</w:t>
            </w:r>
          </w:p>
        </w:tc>
      </w:tr>
    </w:tbl>
    <w:p w14:paraId="7B638696" w14:textId="77777777" w:rsidR="00BF507D" w:rsidRDefault="00BF507D">
      <w:pPr>
        <w:pBdr>
          <w:bottom w:val="single" w:sz="10" w:space="1" w:color="1F4E79"/>
        </w:pBdr>
        <w:spacing w:before="90" w:after="70"/>
      </w:pPr>
    </w:p>
    <w:p w14:paraId="342F2A32" w14:textId="77777777" w:rsidR="00BF507D" w:rsidRDefault="00000000">
      <w:pPr>
        <w:spacing w:before="150" w:after="90"/>
      </w:pPr>
      <w:r>
        <w:rPr>
          <w:b/>
          <w:bCs/>
          <w:color w:val="1F4E79"/>
          <w:sz w:val="23"/>
          <w:szCs w:val="23"/>
        </w:rPr>
        <w:t>PROFESSIONAL EXPERIENCE</w:t>
      </w:r>
    </w:p>
    <w:p w14:paraId="107283D4" w14:textId="7083CC3B" w:rsidR="00BF507D" w:rsidRDefault="00000000" w:rsidP="00223987">
      <w:pPr>
        <w:spacing w:before="140" w:after="44"/>
        <w:jc w:val="both"/>
      </w:pPr>
      <w:r>
        <w:rPr>
          <w:b/>
          <w:bCs/>
          <w:color w:val="1A1A1A"/>
          <w:sz w:val="21"/>
          <w:szCs w:val="21"/>
        </w:rPr>
        <w:t xml:space="preserve">Senior </w:t>
      </w:r>
      <w:r w:rsidR="0047056A">
        <w:rPr>
          <w:b/>
          <w:bCs/>
          <w:color w:val="1A1A1A"/>
          <w:sz w:val="21"/>
          <w:szCs w:val="21"/>
        </w:rPr>
        <w:t>Frontend</w:t>
      </w:r>
      <w:r>
        <w:rPr>
          <w:b/>
          <w:bCs/>
          <w:color w:val="1A1A1A"/>
          <w:sz w:val="21"/>
          <w:szCs w:val="21"/>
        </w:rPr>
        <w:t xml:space="preserve"> </w:t>
      </w:r>
      <w:r w:rsidR="00E570BB">
        <w:rPr>
          <w:b/>
          <w:bCs/>
          <w:color w:val="1A1A1A"/>
          <w:sz w:val="21"/>
          <w:szCs w:val="21"/>
        </w:rPr>
        <w:t xml:space="preserve">Lead </w:t>
      </w:r>
      <w:r>
        <w:rPr>
          <w:b/>
          <w:bCs/>
          <w:color w:val="1A1A1A"/>
          <w:sz w:val="21"/>
          <w:szCs w:val="21"/>
        </w:rPr>
        <w:t>Developer</w:t>
      </w:r>
      <w:r>
        <w:rPr>
          <w:color w:val="AAAAAA"/>
          <w:sz w:val="21"/>
          <w:szCs w:val="21"/>
        </w:rPr>
        <w:t xml:space="preserve">   |   </w:t>
      </w:r>
      <w:r>
        <w:rPr>
          <w:i/>
          <w:iCs/>
          <w:color w:val="444444"/>
          <w:sz w:val="20"/>
          <w:szCs w:val="20"/>
        </w:rPr>
        <w:t xml:space="preserve">Verizon — Irving, </w:t>
      </w:r>
      <w:proofErr w:type="gramStart"/>
      <w:r>
        <w:rPr>
          <w:i/>
          <w:iCs/>
          <w:color w:val="444444"/>
          <w:sz w:val="20"/>
          <w:szCs w:val="20"/>
        </w:rPr>
        <w:t>TX  (</w:t>
      </w:r>
      <w:proofErr w:type="gramEnd"/>
      <w:r>
        <w:rPr>
          <w:i/>
          <w:iCs/>
          <w:color w:val="444444"/>
          <w:sz w:val="20"/>
          <w:szCs w:val="20"/>
        </w:rPr>
        <w:t xml:space="preserve">ACSS | MVO/MVA | </w:t>
      </w:r>
      <w:proofErr w:type="gramStart"/>
      <w:r>
        <w:rPr>
          <w:i/>
          <w:iCs/>
          <w:color w:val="444444"/>
          <w:sz w:val="20"/>
          <w:szCs w:val="20"/>
        </w:rPr>
        <w:t>POS)</w:t>
      </w:r>
      <w:r>
        <w:rPr>
          <w:color w:val="666666"/>
        </w:rPr>
        <w:t xml:space="preserve">   </w:t>
      </w:r>
      <w:proofErr w:type="gramEnd"/>
      <w:r>
        <w:rPr>
          <w:color w:val="666666"/>
        </w:rPr>
        <w:t xml:space="preserve">   </w:t>
      </w:r>
      <w:r w:rsidR="00223987">
        <w:rPr>
          <w:color w:val="666666"/>
        </w:rPr>
        <w:tab/>
      </w:r>
      <w:r w:rsidR="00223987">
        <w:rPr>
          <w:color w:val="666666"/>
        </w:rPr>
        <w:tab/>
        <w:t xml:space="preserve">           </w:t>
      </w:r>
      <w:r>
        <w:rPr>
          <w:color w:val="666666"/>
        </w:rPr>
        <w:t>Nov 2023 – Present</w:t>
      </w:r>
    </w:p>
    <w:p w14:paraId="14381052" w14:textId="77777777" w:rsidR="00BF507D" w:rsidRDefault="00000000">
      <w:pPr>
        <w:pStyle w:val="ListParagraph"/>
        <w:numPr>
          <w:ilvl w:val="0"/>
          <w:numId w:val="2"/>
        </w:numPr>
        <w:spacing w:before="38" w:after="38"/>
      </w:pPr>
      <w:r>
        <w:rPr>
          <w:color w:val="1A1A1A"/>
        </w:rPr>
        <w:t>Architected enterprise-scale React SPA using ReactJS 18, Redux Toolkit, and TypeScript at 99.9% uptime; implemented concurrent rendering features (Suspense, useTransition, useDeferredValue) and extensively leveraged React Hooks (useState, useEffect, useRef, useCallback, useMemo, custom hooks) for state, lifecycle, and side-effect management.</w:t>
      </w:r>
    </w:p>
    <w:p w14:paraId="45D6C506" w14:textId="77777777" w:rsidR="00BF507D" w:rsidRDefault="00000000">
      <w:pPr>
        <w:pStyle w:val="ListParagraph"/>
        <w:numPr>
          <w:ilvl w:val="0"/>
          <w:numId w:val="2"/>
        </w:numPr>
        <w:spacing w:before="38" w:after="38"/>
      </w:pPr>
      <w:r>
        <w:rPr>
          <w:color w:val="1A1A1A"/>
        </w:rPr>
        <w:t>Built micro-frontend architecture for the POS/ACSS platform — independently developing Cart and Checkout modules as isolated React SPAs integrated via Module Federation; reduced cross-team coupling and enabled independent deployment of each commerce surface.</w:t>
      </w:r>
    </w:p>
    <w:p w14:paraId="5B514999" w14:textId="77777777" w:rsidR="00BF507D" w:rsidRDefault="00000000">
      <w:pPr>
        <w:pStyle w:val="ListParagraph"/>
        <w:numPr>
          <w:ilvl w:val="0"/>
          <w:numId w:val="2"/>
        </w:numPr>
        <w:spacing w:before="38" w:after="38"/>
      </w:pPr>
      <w:r>
        <w:rPr>
          <w:color w:val="1A1A1A"/>
        </w:rPr>
        <w:t xml:space="preserve">Built a Next.js SSR/SSG/ISR layer for public-facing acquisition flows integrated with React, TypeScript, and Redux, achieving a 60% improvement in first-contentful-paint, Core Web Vitals scores, and server-side </w:t>
      </w:r>
      <w:proofErr w:type="gramStart"/>
      <w:r>
        <w:rPr>
          <w:color w:val="1A1A1A"/>
        </w:rPr>
        <w:t>SEO;</w:t>
      </w:r>
      <w:proofErr w:type="gramEnd"/>
      <w:r>
        <w:rPr>
          <w:color w:val="1A1A1A"/>
        </w:rPr>
        <w:t xml:space="preserve"> migrated 30+ legacy class components to React functional components with hooks, improving maintainability and reducing bundle size.</w:t>
      </w:r>
    </w:p>
    <w:p w14:paraId="58816B4A" w14:textId="77777777" w:rsidR="00BF507D" w:rsidRDefault="00000000">
      <w:pPr>
        <w:pStyle w:val="ListParagraph"/>
        <w:numPr>
          <w:ilvl w:val="0"/>
          <w:numId w:val="2"/>
        </w:numPr>
        <w:spacing w:before="38" w:after="38"/>
      </w:pPr>
      <w:r>
        <w:rPr>
          <w:color w:val="1A1A1A"/>
        </w:rPr>
        <w:t>Designed a React component library using Storybook with Material-UI (MUI v5) and Bootstrap — enforcing atomic design principles and CSS Flexbox/Grid responsive layouts — shared across 6 squads, reducing UI code duplication by 40% and ensuring WCAG 2.1 AA accessibility compliance.</w:t>
      </w:r>
    </w:p>
    <w:p w14:paraId="77FDE79F" w14:textId="77777777" w:rsidR="00BF507D" w:rsidRDefault="00000000">
      <w:pPr>
        <w:pStyle w:val="ListParagraph"/>
        <w:numPr>
          <w:ilvl w:val="0"/>
          <w:numId w:val="2"/>
        </w:numPr>
        <w:spacing w:before="38" w:after="38"/>
      </w:pPr>
      <w:r>
        <w:rPr>
          <w:color w:val="1A1A1A"/>
        </w:rPr>
        <w:t>Instrumented analytics tracking for impressions, CTA events, modal interactions, and Cart page actions using a custom React analytics component layer integrated with Adobe Analytics — providing product teams with full funnel visibility and enabling data-driven A/B testing.</w:t>
      </w:r>
    </w:p>
    <w:p w14:paraId="62ABB49F" w14:textId="77777777" w:rsidR="00BF507D" w:rsidRDefault="00000000">
      <w:pPr>
        <w:pStyle w:val="ListParagraph"/>
        <w:numPr>
          <w:ilvl w:val="0"/>
          <w:numId w:val="2"/>
        </w:numPr>
        <w:spacing w:before="38" w:after="38"/>
      </w:pPr>
      <w:r>
        <w:rPr>
          <w:color w:val="1A1A1A"/>
        </w:rPr>
        <w:t>Built interactive data visualization dashboards using Highcharts and D3.js with dynamic filtering, drill-down, and real-time data refresh — delivering KPI graphs for network performance and customer acquisition metrics to business stakeholders.</w:t>
      </w:r>
    </w:p>
    <w:p w14:paraId="703D2D52" w14:textId="77777777" w:rsidR="00BF507D" w:rsidRDefault="00000000">
      <w:pPr>
        <w:pStyle w:val="ListParagraph"/>
        <w:numPr>
          <w:ilvl w:val="0"/>
          <w:numId w:val="2"/>
        </w:numPr>
        <w:spacing w:before="38" w:after="38"/>
      </w:pPr>
      <w:r>
        <w:rPr>
          <w:color w:val="1A1A1A"/>
        </w:rPr>
        <w:lastRenderedPageBreak/>
        <w:t>Implemented Elasticsearch, Kibana, and Grafana monitoring stack to track application performance metrics, error rates, and API latency in real time; ran SonarQube static analysis reports and resolved all critical/blocker issues pre-release, maintaining zero critical-severity production defects.</w:t>
      </w:r>
    </w:p>
    <w:p w14:paraId="7600A2C3" w14:textId="77777777" w:rsidR="00BF507D" w:rsidRDefault="00000000">
      <w:pPr>
        <w:pStyle w:val="ListParagraph"/>
        <w:numPr>
          <w:ilvl w:val="0"/>
          <w:numId w:val="2"/>
        </w:numPr>
        <w:spacing w:before="38" w:after="38"/>
      </w:pPr>
      <w:r>
        <w:rPr>
          <w:color w:val="1A1A1A"/>
        </w:rPr>
        <w:t>Engineered Redux Toolkit + RTK Query state management with optimistic updates across 50+ components; drove React Hook Form + Zod schema validation across checkout flows — cutting form errors by 45% and API calls by 35%.</w:t>
      </w:r>
    </w:p>
    <w:p w14:paraId="11711C56" w14:textId="77777777" w:rsidR="00BF507D" w:rsidRDefault="00000000">
      <w:pPr>
        <w:pStyle w:val="ListParagraph"/>
        <w:numPr>
          <w:ilvl w:val="0"/>
          <w:numId w:val="2"/>
        </w:numPr>
        <w:spacing w:before="38" w:after="38"/>
      </w:pPr>
      <w:r>
        <w:rPr>
          <w:color w:val="1A1A1A"/>
        </w:rPr>
        <w:t>Established Jest + React Testing Library (85% coverage) integrated into Jenkins/Bitbucket CI/CD pipelines with Lighthouse CI performance budgets and automated regression gates, reducing release cycle by 50%.</w:t>
      </w:r>
    </w:p>
    <w:p w14:paraId="3B58CEB5" w14:textId="77777777" w:rsidR="00BF507D" w:rsidRDefault="00000000">
      <w:pPr>
        <w:pStyle w:val="ListParagraph"/>
        <w:numPr>
          <w:ilvl w:val="0"/>
          <w:numId w:val="2"/>
        </w:numPr>
        <w:spacing w:before="38" w:after="38"/>
      </w:pPr>
      <w:r>
        <w:rPr>
          <w:color w:val="1A1A1A"/>
        </w:rPr>
        <w:t>Championed AI-assisted development using GitHub Copilot, ChatGPT, and Claude AI (30% velocity gain) and integrated Figma AI design handoff workflows (25% faster design-to-code); led weekly React guild sessions on hooks, custom abstractions, and accessibility best practices.</w:t>
      </w:r>
    </w:p>
    <w:p w14:paraId="58FEC9D2" w14:textId="77777777" w:rsidR="00BF507D" w:rsidRDefault="00000000">
      <w:pPr>
        <w:spacing w:before="55" w:after="60"/>
      </w:pPr>
      <w:r>
        <w:rPr>
          <w:b/>
          <w:bCs/>
          <w:color w:val="2E75B6"/>
          <w:sz w:val="18"/>
          <w:szCs w:val="18"/>
        </w:rPr>
        <w:t xml:space="preserve">Technologies: </w:t>
      </w:r>
      <w:r>
        <w:rPr>
          <w:i/>
          <w:iCs/>
          <w:color w:val="444444"/>
          <w:sz w:val="18"/>
          <w:szCs w:val="18"/>
        </w:rPr>
        <w:t>ReactJS 18, Next.js (SSR/SSG/ISR), Redux Toolkit, RTK Query, TypeScript, Material-UI, Bootstrap, D3.js, Highcharts, Storybook, Jest, Webpack, GraphQL, Jenkins, Elasticsearch, Kibana, Grafana, GitHub Copilot</w:t>
      </w:r>
    </w:p>
    <w:p w14:paraId="419175D9" w14:textId="6F2A371A" w:rsidR="00BF507D" w:rsidRDefault="00000000">
      <w:pPr>
        <w:spacing w:before="140" w:after="44"/>
      </w:pPr>
      <w:r>
        <w:rPr>
          <w:b/>
          <w:bCs/>
          <w:color w:val="1A1A1A"/>
          <w:sz w:val="21"/>
          <w:szCs w:val="21"/>
        </w:rPr>
        <w:t>Senior Full-Stack Developer</w:t>
      </w:r>
      <w:r w:rsidRPr="00111240">
        <w:rPr>
          <w:b/>
          <w:bCs/>
          <w:color w:val="1A1A1A"/>
          <w:sz w:val="21"/>
          <w:szCs w:val="21"/>
        </w:rPr>
        <w:t xml:space="preserve"> </w:t>
      </w:r>
      <w:r w:rsidR="00111240" w:rsidRPr="00111240">
        <w:rPr>
          <w:b/>
          <w:bCs/>
          <w:color w:val="1A1A1A"/>
          <w:sz w:val="21"/>
          <w:szCs w:val="21"/>
        </w:rPr>
        <w:t>– Team Lead</w:t>
      </w:r>
      <w:r w:rsidRPr="00111240">
        <w:rPr>
          <w:b/>
          <w:bCs/>
          <w:color w:val="1A1A1A"/>
          <w:sz w:val="21"/>
          <w:szCs w:val="21"/>
        </w:rPr>
        <w:t xml:space="preserve"> </w:t>
      </w:r>
      <w:r w:rsidRPr="00111240">
        <w:rPr>
          <w:color w:val="666666"/>
        </w:rPr>
        <w:t xml:space="preserve">|  </w:t>
      </w:r>
      <w:r w:rsidRPr="00111240">
        <w:rPr>
          <w:color w:val="444444"/>
          <w:sz w:val="20"/>
          <w:szCs w:val="20"/>
        </w:rPr>
        <w:t xml:space="preserve"> </w:t>
      </w:r>
      <w:r>
        <w:rPr>
          <w:i/>
          <w:iCs/>
          <w:color w:val="444444"/>
          <w:sz w:val="20"/>
          <w:szCs w:val="20"/>
        </w:rPr>
        <w:t xml:space="preserve">AT&amp;T / DirecTV — Dallas, </w:t>
      </w:r>
      <w:proofErr w:type="gramStart"/>
      <w:r>
        <w:rPr>
          <w:i/>
          <w:iCs/>
          <w:color w:val="444444"/>
          <w:sz w:val="20"/>
          <w:szCs w:val="20"/>
        </w:rPr>
        <w:t>TX  (</w:t>
      </w:r>
      <w:proofErr w:type="gramEnd"/>
      <w:r>
        <w:rPr>
          <w:i/>
          <w:iCs/>
          <w:color w:val="444444"/>
          <w:sz w:val="20"/>
          <w:szCs w:val="20"/>
        </w:rPr>
        <w:t xml:space="preserve">CAP | </w:t>
      </w:r>
      <w:proofErr w:type="gramStart"/>
      <w:r>
        <w:rPr>
          <w:i/>
          <w:iCs/>
          <w:color w:val="444444"/>
          <w:sz w:val="20"/>
          <w:szCs w:val="20"/>
        </w:rPr>
        <w:t>OPUS)</w:t>
      </w:r>
      <w:r>
        <w:rPr>
          <w:color w:val="666666"/>
        </w:rPr>
        <w:t xml:space="preserve">   </w:t>
      </w:r>
      <w:proofErr w:type="gramEnd"/>
      <w:r>
        <w:rPr>
          <w:color w:val="666666"/>
        </w:rPr>
        <w:t>|   Jul 2020 – Oct 2023</w:t>
      </w:r>
    </w:p>
    <w:p w14:paraId="0462E9A4" w14:textId="77777777" w:rsidR="00BF507D" w:rsidRDefault="00000000">
      <w:pPr>
        <w:pStyle w:val="ListParagraph"/>
        <w:numPr>
          <w:ilvl w:val="0"/>
          <w:numId w:val="2"/>
        </w:numPr>
        <w:spacing w:before="38" w:after="38"/>
      </w:pPr>
      <w:r>
        <w:rPr>
          <w:color w:val="1A1A1A"/>
        </w:rPr>
        <w:t>Engineered Nokia Motiv SMP integrations processing 10,000+ daily transactions; led migration of 200+ SMP workflows from v7 to v19, refactoring JavaScript patterns to improve throughput by 45% and reducing system error rates by 30%.</w:t>
      </w:r>
    </w:p>
    <w:p w14:paraId="61A9E9F4" w14:textId="77777777" w:rsidR="00BF507D" w:rsidRDefault="00000000">
      <w:pPr>
        <w:pStyle w:val="ListParagraph"/>
        <w:numPr>
          <w:ilvl w:val="0"/>
          <w:numId w:val="2"/>
        </w:numPr>
        <w:spacing w:before="38" w:after="38"/>
      </w:pPr>
      <w:r>
        <w:rPr>
          <w:color w:val="1A1A1A"/>
        </w:rPr>
        <w:t>Architected and delivered a production React Native (Expo managed workflow) field-operations app for DirecTV technicians — service order management, live diagnostics, barcode scanning, and e-signature capture — achieving full iOS and Android parity and reducing field paperwork overhead by 50%.</w:t>
      </w:r>
    </w:p>
    <w:p w14:paraId="4E812A61" w14:textId="77777777" w:rsidR="00BF507D" w:rsidRDefault="00000000">
      <w:pPr>
        <w:pStyle w:val="ListParagraph"/>
        <w:numPr>
          <w:ilvl w:val="0"/>
          <w:numId w:val="2"/>
        </w:numPr>
        <w:spacing w:before="38" w:after="38"/>
      </w:pPr>
      <w:r>
        <w:rPr>
          <w:color w:val="1A1A1A"/>
        </w:rPr>
        <w:t>Built React Native navigation with React Navigation v6 (stack, tab, drawer navigators) and deep-linking; implemented offline-first data sync via Redux Persist + NetInfo background queue, ensuring zero data loss in low/no-signal environments; integrated CodePush OTA updates eliminating full store review cycles.</w:t>
      </w:r>
    </w:p>
    <w:p w14:paraId="4C43A4ED" w14:textId="77777777" w:rsidR="00BF507D" w:rsidRDefault="00000000">
      <w:pPr>
        <w:pStyle w:val="ListParagraph"/>
        <w:numPr>
          <w:ilvl w:val="0"/>
          <w:numId w:val="2"/>
        </w:numPr>
        <w:spacing w:before="38" w:after="38"/>
      </w:pPr>
      <w:r>
        <w:rPr>
          <w:color w:val="1A1A1A"/>
        </w:rPr>
        <w:t>Architected a secure Node.js/Express REST and GraphQL API layer (Apollo Server) with JWT-based authentication and role-based authorization middleware — issuing signed tokens on login, validating on every protected route, and enforcing refresh-token rotation to prevent session hijacking; integrated DataLoader batching and Redis caching to improve response times by 40%.</w:t>
      </w:r>
    </w:p>
    <w:p w14:paraId="5A1B0232" w14:textId="77777777" w:rsidR="00BF507D" w:rsidRDefault="00000000">
      <w:pPr>
        <w:pStyle w:val="ListParagraph"/>
        <w:numPr>
          <w:ilvl w:val="0"/>
          <w:numId w:val="2"/>
        </w:numPr>
        <w:spacing w:before="38" w:after="38"/>
      </w:pPr>
      <w:r>
        <w:rPr>
          <w:color w:val="1A1A1A"/>
        </w:rPr>
        <w:t>Containerized Node.js microservices and React/React Native build pipelines using Docker — authoring multi-stage Dockerfiles to minimize image size, configuring Docker Compose for local dev/test environments, and deploying container images to Azure Container Registry via Jenkins CI/CD, reducing environment inconsistency issues by 60%.</w:t>
      </w:r>
    </w:p>
    <w:p w14:paraId="593019CB" w14:textId="77777777" w:rsidR="00BF507D" w:rsidRDefault="00000000">
      <w:pPr>
        <w:pStyle w:val="ListParagraph"/>
        <w:numPr>
          <w:ilvl w:val="0"/>
          <w:numId w:val="2"/>
        </w:numPr>
        <w:spacing w:before="38" w:after="38"/>
      </w:pPr>
      <w:r>
        <w:rPr>
          <w:color w:val="1A1A1A"/>
        </w:rPr>
        <w:t>Developed real-time technician dispatch system using Node.js Socket.io WebSocket server integrated with the React Native client, reducing technician idle time by 20%; built full-stack SPA with React.js, Redux, Express.js, Node.js, MongoDB (Mongoose ODM), and REST APIs for the DirecTV customer management portal.</w:t>
      </w:r>
    </w:p>
    <w:p w14:paraId="255A7496" w14:textId="77777777" w:rsidR="00BF507D" w:rsidRDefault="00000000">
      <w:pPr>
        <w:pStyle w:val="ListParagraph"/>
        <w:numPr>
          <w:ilvl w:val="0"/>
          <w:numId w:val="2"/>
        </w:numPr>
        <w:spacing w:before="38" w:after="38"/>
      </w:pPr>
      <w:r>
        <w:rPr>
          <w:color w:val="1A1A1A"/>
        </w:rPr>
        <w:t>Built advanced React web application with React Hooks, React Router v6, Redux-Saga, and styled-components for the DirecTV portal; implemented lazy-loaded routes, skeleton screens, and CSS Flexbox/Grid responsive layouts for optimal UX across all device sizes.</w:t>
      </w:r>
    </w:p>
    <w:p w14:paraId="1A37714A" w14:textId="77777777" w:rsidR="00BF507D" w:rsidRDefault="00000000">
      <w:pPr>
        <w:pStyle w:val="ListParagraph"/>
        <w:numPr>
          <w:ilvl w:val="0"/>
          <w:numId w:val="2"/>
        </w:numPr>
        <w:spacing w:before="38" w:after="38"/>
      </w:pPr>
      <w:r>
        <w:rPr>
          <w:color w:val="1A1A1A"/>
        </w:rPr>
        <w:t>Conducted load and performance testing using Apache JMeter, validating Node.js API throughput and React frontend behaviour under peak traffic; configured Detox E2E (mobile) and Jest (web) suites in Jenkins CI, reducing deployment failures by 70%.</w:t>
      </w:r>
    </w:p>
    <w:p w14:paraId="5C01F2B5" w14:textId="77777777" w:rsidR="00BF507D" w:rsidRDefault="00000000">
      <w:pPr>
        <w:pStyle w:val="ListParagraph"/>
        <w:numPr>
          <w:ilvl w:val="0"/>
          <w:numId w:val="2"/>
        </w:numPr>
        <w:spacing w:before="38" w:after="38"/>
      </w:pPr>
      <w:r>
        <w:rPr>
          <w:color w:val="1A1A1A"/>
        </w:rPr>
        <w:t>Mentored 5+ junior developers via structured pair programming, internal tech talks on React, React Native, Node.js, and TypeScript best practices; managed sprint workflows in Jira maintaining 95%+ on-time delivery across all feature streams.</w:t>
      </w:r>
    </w:p>
    <w:p w14:paraId="51C8E6E4" w14:textId="77777777" w:rsidR="00BF507D" w:rsidRDefault="00000000">
      <w:pPr>
        <w:spacing w:before="55" w:after="60"/>
      </w:pPr>
      <w:r>
        <w:rPr>
          <w:b/>
          <w:bCs/>
          <w:color w:val="2E75B6"/>
          <w:sz w:val="18"/>
          <w:szCs w:val="18"/>
        </w:rPr>
        <w:t xml:space="preserve">Technologies: </w:t>
      </w:r>
      <w:r>
        <w:rPr>
          <w:i/>
          <w:iCs/>
          <w:color w:val="444444"/>
          <w:sz w:val="18"/>
          <w:szCs w:val="18"/>
        </w:rPr>
        <w:t>ReactJS, React Native, Expo, React Navigation, Node.js, Express.js, Apollo Server, GraphQL, JWT, MongoDB, Mongoose, Docker, Azure Container Registry, Socket.io, Redis, Redux-Saga, CodePush, Detox, JMeter, Jest, Terraform, Jenkins, TypeScript</w:t>
      </w:r>
    </w:p>
    <w:p w14:paraId="234E8A34" w14:textId="77777777" w:rsidR="00BF507D" w:rsidRDefault="00000000">
      <w:pPr>
        <w:spacing w:before="140" w:after="44"/>
      </w:pPr>
      <w:r>
        <w:rPr>
          <w:b/>
          <w:bCs/>
          <w:color w:val="1A1A1A"/>
          <w:sz w:val="21"/>
          <w:szCs w:val="21"/>
        </w:rPr>
        <w:t>Software Engineer</w:t>
      </w:r>
      <w:r>
        <w:rPr>
          <w:color w:val="AAAAAA"/>
          <w:sz w:val="21"/>
          <w:szCs w:val="21"/>
        </w:rPr>
        <w:t xml:space="preserve">   |   </w:t>
      </w:r>
      <w:r>
        <w:rPr>
          <w:i/>
          <w:iCs/>
          <w:color w:val="444444"/>
          <w:sz w:val="20"/>
          <w:szCs w:val="20"/>
        </w:rPr>
        <w:t xml:space="preserve">Texas Instruments — Dallas, </w:t>
      </w:r>
      <w:proofErr w:type="gramStart"/>
      <w:r>
        <w:rPr>
          <w:i/>
          <w:iCs/>
          <w:color w:val="444444"/>
          <w:sz w:val="20"/>
          <w:szCs w:val="20"/>
        </w:rPr>
        <w:t>TX  (</w:t>
      </w:r>
      <w:proofErr w:type="gramEnd"/>
      <w:r>
        <w:rPr>
          <w:i/>
          <w:iCs/>
          <w:color w:val="444444"/>
          <w:sz w:val="20"/>
          <w:szCs w:val="20"/>
        </w:rPr>
        <w:t xml:space="preserve">Reference Design </w:t>
      </w:r>
      <w:proofErr w:type="gramStart"/>
      <w:r>
        <w:rPr>
          <w:i/>
          <w:iCs/>
          <w:color w:val="444444"/>
          <w:sz w:val="20"/>
          <w:szCs w:val="20"/>
        </w:rPr>
        <w:t>Portal)</w:t>
      </w:r>
      <w:r>
        <w:rPr>
          <w:color w:val="666666"/>
        </w:rPr>
        <w:t xml:space="preserve">   </w:t>
      </w:r>
      <w:proofErr w:type="gramEnd"/>
      <w:r>
        <w:rPr>
          <w:color w:val="666666"/>
        </w:rPr>
        <w:t>|   Sep 2018 – Jun 2020</w:t>
      </w:r>
    </w:p>
    <w:p w14:paraId="1718AA69" w14:textId="77777777" w:rsidR="00BF507D" w:rsidRDefault="00000000">
      <w:pPr>
        <w:pStyle w:val="ListParagraph"/>
        <w:numPr>
          <w:ilvl w:val="0"/>
          <w:numId w:val="2"/>
        </w:numPr>
        <w:spacing w:before="38" w:after="38"/>
      </w:pPr>
      <w:r>
        <w:rPr>
          <w:color w:val="1A1A1A"/>
        </w:rPr>
        <w:t>Led full overhaul of the mission-critical TI Reference Design portal using RiotJS and Adobe Experience Manager (AEM), improving user engagement by 55% and reducing average page load time by 40% through lazy-loaded components and CDN asset optimization.</w:t>
      </w:r>
    </w:p>
    <w:p w14:paraId="284E367E" w14:textId="77777777" w:rsidR="00BF507D" w:rsidRDefault="00000000">
      <w:pPr>
        <w:pStyle w:val="ListParagraph"/>
        <w:numPr>
          <w:ilvl w:val="0"/>
          <w:numId w:val="2"/>
        </w:numPr>
        <w:spacing w:before="38" w:after="38"/>
      </w:pPr>
      <w:r>
        <w:rPr>
          <w:color w:val="1A1A1A"/>
        </w:rPr>
        <w:t xml:space="preserve">Architected and implemented a Vue.js 2 micro-frontend layer to progressively replace legacy jQuery-driven sections — leveraging Vue's reactive </w:t>
      </w:r>
      <w:proofErr w:type="gramStart"/>
      <w:r>
        <w:rPr>
          <w:color w:val="1A1A1A"/>
        </w:rPr>
        <w:t>data-binding</w:t>
      </w:r>
      <w:proofErr w:type="gramEnd"/>
      <w:r>
        <w:rPr>
          <w:color w:val="1A1A1A"/>
        </w:rPr>
        <w:t>, computed properties, and single-file components (SFCs) to deliver dynamic, real-time product filtering and comparison features, reducing DOM manipulation code by 30%.</w:t>
      </w:r>
    </w:p>
    <w:p w14:paraId="5B8D4A07" w14:textId="77777777" w:rsidR="00BF507D" w:rsidRDefault="00000000">
      <w:pPr>
        <w:pStyle w:val="ListParagraph"/>
        <w:numPr>
          <w:ilvl w:val="0"/>
          <w:numId w:val="2"/>
        </w:numPr>
        <w:spacing w:before="38" w:after="38"/>
      </w:pPr>
      <w:r>
        <w:rPr>
          <w:color w:val="1A1A1A"/>
        </w:rPr>
        <w:t>Built a suite of Vue.js components integrated with a Node.js/Express API layer that served product reference data, parametric search results, and download links — decoupling the AEM CMS from direct database calls and improving content editor productivity by 35%.</w:t>
      </w:r>
    </w:p>
    <w:p w14:paraId="565DC89B" w14:textId="77777777" w:rsidR="00BF507D" w:rsidRDefault="00000000">
      <w:pPr>
        <w:pStyle w:val="ListParagraph"/>
        <w:numPr>
          <w:ilvl w:val="0"/>
          <w:numId w:val="2"/>
        </w:numPr>
        <w:spacing w:before="38" w:after="38"/>
      </w:pPr>
      <w:r>
        <w:rPr>
          <w:color w:val="1A1A1A"/>
        </w:rPr>
        <w:t>Developed a Node.js-based build and content-transformation pipeline using Gulp, replacing manual AEM workflow steps — automating SVG sprite generation, CSS PostCSS compilation, and asset versioning, cutting front-end build time by 45%.</w:t>
      </w:r>
    </w:p>
    <w:p w14:paraId="66E5C8E2" w14:textId="77777777" w:rsidR="00BF507D" w:rsidRDefault="00000000">
      <w:pPr>
        <w:pStyle w:val="ListParagraph"/>
        <w:numPr>
          <w:ilvl w:val="0"/>
          <w:numId w:val="2"/>
        </w:numPr>
        <w:spacing w:before="38" w:after="38"/>
      </w:pPr>
      <w:r>
        <w:rPr>
          <w:color w:val="1A1A1A"/>
        </w:rPr>
        <w:t>Designed Vuex state management for the Vue.js product comparison module, handling asynchronous API calls with Vue's async components and dynamic imports, and persisting user preferences in localStorage for returning visitors.</w:t>
      </w:r>
    </w:p>
    <w:p w14:paraId="1858797E" w14:textId="77777777" w:rsidR="00BF507D" w:rsidRDefault="00000000">
      <w:pPr>
        <w:pStyle w:val="ListParagraph"/>
        <w:numPr>
          <w:ilvl w:val="0"/>
          <w:numId w:val="2"/>
        </w:numPr>
        <w:spacing w:before="38" w:after="38"/>
      </w:pPr>
      <w:r>
        <w:rPr>
          <w:color w:val="1A1A1A"/>
        </w:rPr>
        <w:t>Built reusable AEM Sling components and HTL templates following component-driven principles consistent with Vue.js SFC patterns — enabling non-technical content authors to compose pages without engineering support.</w:t>
      </w:r>
    </w:p>
    <w:p w14:paraId="1539A620" w14:textId="77777777" w:rsidR="00BF507D" w:rsidRDefault="00000000">
      <w:pPr>
        <w:pStyle w:val="ListParagraph"/>
        <w:numPr>
          <w:ilvl w:val="0"/>
          <w:numId w:val="2"/>
        </w:numPr>
        <w:spacing w:before="38" w:after="38"/>
      </w:pPr>
      <w:r>
        <w:rPr>
          <w:color w:val="1A1A1A"/>
        </w:rPr>
        <w:lastRenderedPageBreak/>
        <w:t>Integrated REST API calls within Vue components and AEM overlays, implementing error boundary UI, retry logic, loading spinners, and response caching via service workers, ensuring resilient UX on slow connections.</w:t>
      </w:r>
    </w:p>
    <w:p w14:paraId="5FA6DAD0" w14:textId="77777777" w:rsidR="00BF507D" w:rsidRDefault="00000000">
      <w:pPr>
        <w:pStyle w:val="ListParagraph"/>
        <w:numPr>
          <w:ilvl w:val="0"/>
          <w:numId w:val="2"/>
        </w:numPr>
        <w:spacing w:before="38" w:after="38"/>
      </w:pPr>
      <w:r>
        <w:rPr>
          <w:color w:val="1A1A1A"/>
        </w:rPr>
        <w:t>Built accessible (WCAG 2.0 AA), cross-browser HTML5/CSS3 layouts using BEM methodology and CSS custom properties; supported IE11 through modern browsers with Babel polyfills and progressive enhancement strategies.</w:t>
      </w:r>
    </w:p>
    <w:p w14:paraId="1F253874" w14:textId="77777777" w:rsidR="00BF507D" w:rsidRDefault="00000000">
      <w:pPr>
        <w:pStyle w:val="ListParagraph"/>
        <w:numPr>
          <w:ilvl w:val="0"/>
          <w:numId w:val="2"/>
        </w:numPr>
        <w:spacing w:before="38" w:after="38"/>
      </w:pPr>
      <w:r>
        <w:rPr>
          <w:color w:val="1A1A1A"/>
        </w:rPr>
        <w:t>Implemented comprehensive Jasmine + Karma unit testing for Vue and RiotJS components; configured Jenkins CI/CD pipeline for automated builds, test runs, and AEM package deployments, reducing regression defects by 20%.</w:t>
      </w:r>
    </w:p>
    <w:p w14:paraId="71F37A47" w14:textId="77777777" w:rsidR="00BF507D" w:rsidRDefault="00000000">
      <w:pPr>
        <w:spacing w:before="55" w:after="60"/>
      </w:pPr>
      <w:r>
        <w:rPr>
          <w:b/>
          <w:bCs/>
          <w:color w:val="2E75B6"/>
          <w:sz w:val="18"/>
          <w:szCs w:val="18"/>
        </w:rPr>
        <w:t xml:space="preserve">Technologies: </w:t>
      </w:r>
      <w:r>
        <w:rPr>
          <w:i/>
          <w:iCs/>
          <w:color w:val="444444"/>
          <w:sz w:val="18"/>
          <w:szCs w:val="18"/>
        </w:rPr>
        <w:t>Vue.js 2, Vuex, RiotJS, Node.js, Express.js, Gulp, Adobe AEM, JavaScript ES6+, HTML5, CSS3, BEM, REST APIs, Jasmine, Karma, Jenkins, Git, BitBucket</w:t>
      </w:r>
    </w:p>
    <w:p w14:paraId="24A6E237" w14:textId="77777777" w:rsidR="00BF507D" w:rsidRDefault="00000000">
      <w:pPr>
        <w:spacing w:before="140" w:after="44"/>
      </w:pPr>
      <w:r>
        <w:rPr>
          <w:b/>
          <w:bCs/>
          <w:color w:val="1A1A1A"/>
          <w:sz w:val="21"/>
          <w:szCs w:val="21"/>
        </w:rPr>
        <w:t>Frontend Developer</w:t>
      </w:r>
      <w:r>
        <w:rPr>
          <w:color w:val="AAAAAA"/>
          <w:sz w:val="21"/>
          <w:szCs w:val="21"/>
        </w:rPr>
        <w:t xml:space="preserve">   |   </w:t>
      </w:r>
      <w:r>
        <w:rPr>
          <w:i/>
          <w:iCs/>
          <w:color w:val="444444"/>
          <w:sz w:val="20"/>
          <w:szCs w:val="20"/>
        </w:rPr>
        <w:t xml:space="preserve">AT&amp;T — Dallas, </w:t>
      </w:r>
      <w:proofErr w:type="gramStart"/>
      <w:r>
        <w:rPr>
          <w:i/>
          <w:iCs/>
          <w:color w:val="444444"/>
          <w:sz w:val="20"/>
          <w:szCs w:val="20"/>
        </w:rPr>
        <w:t>TX  (</w:t>
      </w:r>
      <w:proofErr w:type="gramEnd"/>
      <w:r>
        <w:rPr>
          <w:i/>
          <w:iCs/>
          <w:color w:val="444444"/>
          <w:sz w:val="20"/>
          <w:szCs w:val="20"/>
        </w:rPr>
        <w:t xml:space="preserve">ALTA Business Center — B2B </w:t>
      </w:r>
      <w:proofErr w:type="gramStart"/>
      <w:r>
        <w:rPr>
          <w:i/>
          <w:iCs/>
          <w:color w:val="444444"/>
          <w:sz w:val="20"/>
          <w:szCs w:val="20"/>
        </w:rPr>
        <w:t>Registration)</w:t>
      </w:r>
      <w:r>
        <w:rPr>
          <w:color w:val="666666"/>
        </w:rPr>
        <w:t xml:space="preserve">   </w:t>
      </w:r>
      <w:proofErr w:type="gramEnd"/>
      <w:r>
        <w:rPr>
          <w:color w:val="666666"/>
        </w:rPr>
        <w:t>|   Apr 2016 – Aug 2018</w:t>
      </w:r>
    </w:p>
    <w:p w14:paraId="31412B87" w14:textId="77777777" w:rsidR="00BF507D" w:rsidRDefault="00000000">
      <w:pPr>
        <w:pStyle w:val="ListParagraph"/>
        <w:numPr>
          <w:ilvl w:val="0"/>
          <w:numId w:val="2"/>
        </w:numPr>
        <w:spacing w:before="38" w:after="38"/>
      </w:pPr>
      <w:r>
        <w:rPr>
          <w:color w:val="1A1A1A"/>
        </w:rPr>
        <w:t>Architected a high-traffic B2B Registration SPA using AngularJS (MVC pattern), supporting multi-step registration workflows, role-based access control, and RESTful API integration for thousands of daily enterprise-customer sign-ups; developed SPA features using RESTFUL web services, AJAX calls, and AngularJS controllers, views, and services.</w:t>
      </w:r>
    </w:p>
    <w:p w14:paraId="2C2FA1D3" w14:textId="77777777" w:rsidR="00BF507D" w:rsidRDefault="00000000">
      <w:pPr>
        <w:pStyle w:val="ListParagraph"/>
        <w:numPr>
          <w:ilvl w:val="0"/>
          <w:numId w:val="2"/>
        </w:numPr>
        <w:spacing w:before="38" w:after="38"/>
      </w:pPr>
      <w:r>
        <w:rPr>
          <w:color w:val="1A1A1A"/>
        </w:rPr>
        <w:t>Spearheaded incremental migration from AngularJS to Angular 4/5/6 — introducing Angular modules, components, services, and dependency injection, adopting TypeScript strict mode, and building responsive UI layouts using HTML5, CSS3, SASS, and Bootstrap.</w:t>
      </w:r>
    </w:p>
    <w:p w14:paraId="3A5FF5F1" w14:textId="77777777" w:rsidR="00BF507D" w:rsidRDefault="00000000">
      <w:pPr>
        <w:pStyle w:val="ListParagraph"/>
        <w:numPr>
          <w:ilvl w:val="0"/>
          <w:numId w:val="2"/>
        </w:numPr>
        <w:spacing w:before="38" w:after="38"/>
      </w:pPr>
      <w:r>
        <w:rPr>
          <w:color w:val="1A1A1A"/>
        </w:rPr>
        <w:t xml:space="preserve">Implemented Angular 6 services to communicate with Express.js on the server side for CRUD </w:t>
      </w:r>
      <w:proofErr w:type="gramStart"/>
      <w:r>
        <w:rPr>
          <w:color w:val="1A1A1A"/>
        </w:rPr>
        <w:t>operations;</w:t>
      </w:r>
      <w:proofErr w:type="gramEnd"/>
      <w:r>
        <w:rPr>
          <w:color w:val="1A1A1A"/>
        </w:rPr>
        <w:t xml:space="preserve"> integrated UI with back-end data through Angular's $http, ngResource, and HttpClient — consuming REST APIs, handling async responses with RxJS Observables, and implementing client-side validations and business logic.</w:t>
      </w:r>
    </w:p>
    <w:p w14:paraId="0E6AF3AC" w14:textId="77777777" w:rsidR="00BF507D" w:rsidRDefault="00000000">
      <w:pPr>
        <w:pStyle w:val="ListParagraph"/>
        <w:numPr>
          <w:ilvl w:val="0"/>
          <w:numId w:val="2"/>
        </w:numPr>
        <w:spacing w:before="38" w:after="38"/>
      </w:pPr>
      <w:r>
        <w:rPr>
          <w:color w:val="1A1A1A"/>
        </w:rPr>
        <w:t>Built NgRx store (actions, reducers, effects, selectors) for shared registration state management; implemented RxJS-based reactive data flows with Subject, BehaviorSubject, and async pipe — replacing callback-heavy AngularJS patterns with declarative, composable streams for form validation, API polling, and live search.</w:t>
      </w:r>
    </w:p>
    <w:p w14:paraId="3812CE26" w14:textId="77777777" w:rsidR="00BF507D" w:rsidRDefault="00000000">
      <w:pPr>
        <w:pStyle w:val="ListParagraph"/>
        <w:numPr>
          <w:ilvl w:val="0"/>
          <w:numId w:val="2"/>
        </w:numPr>
        <w:spacing w:before="38" w:after="38"/>
      </w:pPr>
      <w:r>
        <w:rPr>
          <w:color w:val="1A1A1A"/>
        </w:rPr>
        <w:t>Authored reusable Angular directives, pipes, guards, and HTTP interceptors; developed shared Angular modules published as internal npm packages; implemented Angular Universal SSR proof-of-concept improving initial render by 35% and enabling search-engine indexing of gated B2B content.</w:t>
      </w:r>
    </w:p>
    <w:p w14:paraId="447B5847" w14:textId="77777777" w:rsidR="00BF507D" w:rsidRDefault="00000000">
      <w:pPr>
        <w:pStyle w:val="ListParagraph"/>
        <w:numPr>
          <w:ilvl w:val="0"/>
          <w:numId w:val="2"/>
        </w:numPr>
        <w:spacing w:before="38" w:after="38"/>
      </w:pPr>
      <w:r>
        <w:rPr>
          <w:color w:val="1A1A1A"/>
        </w:rPr>
        <w:t>Engineered build pipeline with Angular CLI, Webpack (tree-shaking, AOT compilation, lazy-loaded feature modules), Gulp task runners, and NPM scripts — achieving 40% reduction in build time; configured Jasmine/Karma (unit), Protractor (E2E), and Mocha/Chai suites achieving 80% code coverage.</w:t>
      </w:r>
    </w:p>
    <w:p w14:paraId="4AF678C7" w14:textId="77777777" w:rsidR="00BF507D" w:rsidRDefault="00000000">
      <w:pPr>
        <w:pStyle w:val="ListParagraph"/>
        <w:numPr>
          <w:ilvl w:val="0"/>
          <w:numId w:val="2"/>
        </w:numPr>
        <w:spacing w:before="38" w:after="38"/>
      </w:pPr>
      <w:r>
        <w:rPr>
          <w:color w:val="1A1A1A"/>
        </w:rPr>
        <w:t>Optimized Angular change detection using OnPush strategy and trackBy in ngFor loops, reducing unnecessary re-renders by 45%; reduced initial bundle size by 35% via lazy-loaded routes; used Apache JMeter for load testing key registration flows under concurrent user load.</w:t>
      </w:r>
    </w:p>
    <w:p w14:paraId="6C845417" w14:textId="77777777" w:rsidR="00BF507D" w:rsidRDefault="00000000">
      <w:pPr>
        <w:pStyle w:val="ListParagraph"/>
        <w:numPr>
          <w:ilvl w:val="0"/>
          <w:numId w:val="2"/>
        </w:numPr>
        <w:spacing w:before="38" w:after="38"/>
      </w:pPr>
      <w:r>
        <w:rPr>
          <w:color w:val="1A1A1A"/>
        </w:rPr>
        <w:t>Managed backlog, accessibility defect triage, and sprint planning in Jira — maintaining 95%+ on-time delivery across all feature streams; collaborated closely with QA, BAs, and client stakeholders to ensure solutions matched business requirements.</w:t>
      </w:r>
    </w:p>
    <w:p w14:paraId="2B9AE27B" w14:textId="77777777" w:rsidR="00BF507D" w:rsidRDefault="00000000">
      <w:pPr>
        <w:spacing w:before="55" w:after="60"/>
      </w:pPr>
      <w:r>
        <w:rPr>
          <w:b/>
          <w:bCs/>
          <w:color w:val="2E75B6"/>
          <w:sz w:val="18"/>
          <w:szCs w:val="18"/>
        </w:rPr>
        <w:t xml:space="preserve">Technologies: </w:t>
      </w:r>
      <w:r>
        <w:rPr>
          <w:i/>
          <w:iCs/>
          <w:color w:val="444444"/>
          <w:sz w:val="18"/>
          <w:szCs w:val="18"/>
        </w:rPr>
        <w:t>AngularJS, Angular 4/5/6, Angular Universal, TypeScript, RxJS, NgRx, $http/ngResource, Express.js (CRUD), SASS, Bootstrap, Webpack, Gulp, Jasmine, Karma, Protractor, JMeter, Node.js</w:t>
      </w:r>
    </w:p>
    <w:p w14:paraId="6FEF405A" w14:textId="77777777" w:rsidR="00BF507D" w:rsidRDefault="00000000">
      <w:pPr>
        <w:spacing w:before="140" w:after="44"/>
      </w:pPr>
      <w:r>
        <w:rPr>
          <w:b/>
          <w:bCs/>
          <w:color w:val="1A1A1A"/>
          <w:sz w:val="21"/>
          <w:szCs w:val="21"/>
        </w:rPr>
        <w:t>Test Engineer</w:t>
      </w:r>
      <w:r>
        <w:rPr>
          <w:color w:val="AAAAAA"/>
          <w:sz w:val="21"/>
          <w:szCs w:val="21"/>
        </w:rPr>
        <w:t xml:space="preserve">   |   </w:t>
      </w:r>
      <w:r>
        <w:rPr>
          <w:i/>
          <w:iCs/>
          <w:color w:val="444444"/>
          <w:sz w:val="20"/>
          <w:szCs w:val="20"/>
        </w:rPr>
        <w:t xml:space="preserve">Charles Schwab / WestPac — Hyderabad, </w:t>
      </w:r>
      <w:proofErr w:type="gramStart"/>
      <w:r>
        <w:rPr>
          <w:i/>
          <w:iCs/>
          <w:color w:val="444444"/>
          <w:sz w:val="20"/>
          <w:szCs w:val="20"/>
        </w:rPr>
        <w:t>India  (</w:t>
      </w:r>
      <w:proofErr w:type="gramEnd"/>
      <w:r>
        <w:rPr>
          <w:i/>
          <w:iCs/>
          <w:color w:val="444444"/>
          <w:sz w:val="20"/>
          <w:szCs w:val="20"/>
        </w:rPr>
        <w:t xml:space="preserve">BOM, CLAS </w:t>
      </w:r>
      <w:proofErr w:type="gramStart"/>
      <w:r>
        <w:rPr>
          <w:i/>
          <w:iCs/>
          <w:color w:val="444444"/>
          <w:sz w:val="20"/>
          <w:szCs w:val="20"/>
        </w:rPr>
        <w:t>Projects)</w:t>
      </w:r>
      <w:r>
        <w:rPr>
          <w:color w:val="666666"/>
        </w:rPr>
        <w:t xml:space="preserve">   </w:t>
      </w:r>
      <w:proofErr w:type="gramEnd"/>
      <w:r>
        <w:rPr>
          <w:color w:val="666666"/>
        </w:rPr>
        <w:t>|   Jul 2011 – Dec 2014</w:t>
      </w:r>
    </w:p>
    <w:p w14:paraId="4884BB53" w14:textId="77777777" w:rsidR="00BF507D" w:rsidRDefault="00000000">
      <w:pPr>
        <w:pStyle w:val="ListParagraph"/>
        <w:numPr>
          <w:ilvl w:val="0"/>
          <w:numId w:val="2"/>
        </w:numPr>
        <w:spacing w:before="38" w:after="38"/>
      </w:pPr>
      <w:r>
        <w:rPr>
          <w:color w:val="1A1A1A"/>
        </w:rPr>
        <w:t>Automated functional regression testing using IBM Rational Functional Tester, building 300+ reusable test cases — reducing manual testing effort by 60% and regression cycle time by 45%.</w:t>
      </w:r>
    </w:p>
    <w:p w14:paraId="27133818" w14:textId="77777777" w:rsidR="00BF507D" w:rsidRDefault="00000000">
      <w:pPr>
        <w:pStyle w:val="ListParagraph"/>
        <w:numPr>
          <w:ilvl w:val="0"/>
          <w:numId w:val="2"/>
        </w:numPr>
        <w:spacing w:before="38" w:after="38"/>
      </w:pPr>
      <w:r>
        <w:rPr>
          <w:color w:val="1A1A1A"/>
        </w:rPr>
        <w:t>Executed comprehensive functional, integration, regression, smoke, UAT, and E2E testing across COBOL/CICS core banking systems; validated DB2 data integrity via complex SQL queries, joins, and stored procedures across BOM and CLAS modules.</w:t>
      </w:r>
    </w:p>
    <w:p w14:paraId="275BBB80" w14:textId="77777777" w:rsidR="00BF507D" w:rsidRDefault="00000000">
      <w:pPr>
        <w:pStyle w:val="ListParagraph"/>
        <w:numPr>
          <w:ilvl w:val="0"/>
          <w:numId w:val="2"/>
        </w:numPr>
        <w:spacing w:before="38" w:after="38"/>
      </w:pPr>
      <w:r>
        <w:rPr>
          <w:color w:val="1A1A1A"/>
        </w:rPr>
        <w:t>Collaborated with developers and BAs in design and code reviews, contributing to early defect identification and a 25% reduction in post-deployment production incidents; produced detailed defect reports in HP Quality Center with root-cause analysis.</w:t>
      </w:r>
    </w:p>
    <w:p w14:paraId="0534DB9F" w14:textId="77777777" w:rsidR="00BF507D" w:rsidRDefault="00000000">
      <w:pPr>
        <w:spacing w:before="55" w:after="60"/>
      </w:pPr>
      <w:r>
        <w:rPr>
          <w:b/>
          <w:bCs/>
          <w:color w:val="2E75B6"/>
          <w:sz w:val="18"/>
          <w:szCs w:val="18"/>
        </w:rPr>
        <w:t xml:space="preserve">Technologies: </w:t>
      </w:r>
      <w:r>
        <w:rPr>
          <w:i/>
          <w:iCs/>
          <w:color w:val="444444"/>
          <w:sz w:val="18"/>
          <w:szCs w:val="18"/>
        </w:rPr>
        <w:t>COBOL, DB2, CICS, JCL, HP Quality Center, SQL, IBM Rational Functional Tester</w:t>
      </w:r>
    </w:p>
    <w:p w14:paraId="57DA0620" w14:textId="77777777" w:rsidR="00BF507D" w:rsidRDefault="00BF507D">
      <w:pPr>
        <w:pBdr>
          <w:bottom w:val="single" w:sz="10" w:space="1" w:color="1F4E79"/>
        </w:pBdr>
        <w:spacing w:before="90" w:after="70"/>
      </w:pPr>
    </w:p>
    <w:p w14:paraId="6229EFA3" w14:textId="77777777" w:rsidR="00BF507D" w:rsidRDefault="00000000">
      <w:pPr>
        <w:spacing w:before="150" w:after="90"/>
      </w:pPr>
      <w:r>
        <w:rPr>
          <w:b/>
          <w:bCs/>
          <w:color w:val="1F4E79"/>
          <w:sz w:val="23"/>
          <w:szCs w:val="23"/>
        </w:rPr>
        <w:t>EDUCATION</w:t>
      </w:r>
    </w:p>
    <w:p w14:paraId="7DDB1D46" w14:textId="77777777" w:rsidR="00BF507D" w:rsidRDefault="00000000">
      <w:pPr>
        <w:spacing w:before="50" w:after="14"/>
      </w:pPr>
      <w:r>
        <w:rPr>
          <w:b/>
          <w:bCs/>
          <w:color w:val="1A1A1A"/>
          <w:sz w:val="20"/>
          <w:szCs w:val="20"/>
        </w:rPr>
        <w:t>Master of Science in Management Information Systems</w:t>
      </w:r>
    </w:p>
    <w:p w14:paraId="59FEF732" w14:textId="77777777" w:rsidR="00BF507D" w:rsidRDefault="00000000">
      <w:pPr>
        <w:spacing w:after="46"/>
      </w:pPr>
      <w:r>
        <w:rPr>
          <w:color w:val="666666"/>
        </w:rPr>
        <w:t xml:space="preserve">University of South Florida, Tampa, </w:t>
      </w:r>
      <w:proofErr w:type="gramStart"/>
      <w:r>
        <w:rPr>
          <w:color w:val="666666"/>
        </w:rPr>
        <w:t>FL  ·</w:t>
      </w:r>
      <w:proofErr w:type="gramEnd"/>
      <w:r>
        <w:rPr>
          <w:color w:val="666666"/>
        </w:rPr>
        <w:t xml:space="preserve">  Graduated: December 2015</w:t>
      </w:r>
    </w:p>
    <w:p w14:paraId="255E213E" w14:textId="77777777" w:rsidR="00BF507D" w:rsidRDefault="00000000">
      <w:pPr>
        <w:spacing w:before="26" w:after="14"/>
      </w:pPr>
      <w:r>
        <w:rPr>
          <w:b/>
          <w:bCs/>
          <w:color w:val="1A1A1A"/>
          <w:sz w:val="20"/>
          <w:szCs w:val="20"/>
        </w:rPr>
        <w:t>Bachelor of Engineering in Electronics &amp; Communication Engineering</w:t>
      </w:r>
    </w:p>
    <w:p w14:paraId="272E0677" w14:textId="77777777" w:rsidR="00BF507D" w:rsidRDefault="00000000">
      <w:pPr>
        <w:spacing w:after="36"/>
      </w:pPr>
      <w:r>
        <w:rPr>
          <w:color w:val="666666"/>
        </w:rPr>
        <w:t xml:space="preserve">Jawaharlal Nehru Technological University, Hyderabad, </w:t>
      </w:r>
      <w:proofErr w:type="gramStart"/>
      <w:r>
        <w:rPr>
          <w:color w:val="666666"/>
        </w:rPr>
        <w:t>India  ·</w:t>
      </w:r>
      <w:proofErr w:type="gramEnd"/>
      <w:r>
        <w:rPr>
          <w:color w:val="666666"/>
        </w:rPr>
        <w:t xml:space="preserve">  Graduated: April 2011</w:t>
      </w:r>
    </w:p>
    <w:p w14:paraId="2BBACCE3" w14:textId="77777777" w:rsidR="00BF507D" w:rsidRDefault="00BF507D">
      <w:pPr>
        <w:pBdr>
          <w:bottom w:val="single" w:sz="10" w:space="1" w:color="1F4E79"/>
        </w:pBdr>
        <w:spacing w:before="90" w:after="70"/>
      </w:pPr>
    </w:p>
    <w:p w14:paraId="3852E925" w14:textId="77777777" w:rsidR="00BF507D" w:rsidRDefault="00000000">
      <w:pPr>
        <w:spacing w:before="150" w:after="90"/>
      </w:pPr>
      <w:r>
        <w:rPr>
          <w:b/>
          <w:bCs/>
          <w:color w:val="1F4E79"/>
          <w:sz w:val="23"/>
          <w:szCs w:val="23"/>
        </w:rPr>
        <w:t>CERTIFICATIONS</w:t>
      </w:r>
    </w:p>
    <w:p w14:paraId="5FC7119F" w14:textId="77777777" w:rsidR="00BF507D" w:rsidRDefault="00000000">
      <w:pPr>
        <w:pStyle w:val="ListParagraph"/>
        <w:numPr>
          <w:ilvl w:val="0"/>
          <w:numId w:val="2"/>
        </w:numPr>
        <w:spacing w:before="38" w:after="38"/>
      </w:pPr>
      <w:r>
        <w:rPr>
          <w:color w:val="1A1A1A"/>
        </w:rPr>
        <w:t xml:space="preserve">Microsoft Certified: Azure </w:t>
      </w:r>
      <w:proofErr w:type="gramStart"/>
      <w:r>
        <w:rPr>
          <w:color w:val="1A1A1A"/>
        </w:rPr>
        <w:t>Fundamentals  (</w:t>
      </w:r>
      <w:proofErr w:type="gramEnd"/>
      <w:r>
        <w:rPr>
          <w:color w:val="1A1A1A"/>
        </w:rPr>
        <w:t>AZ-900)</w:t>
      </w:r>
    </w:p>
    <w:p w14:paraId="0A7EB5E7" w14:textId="608139AA" w:rsidR="00D7256D" w:rsidRDefault="00000000" w:rsidP="00060C9F">
      <w:pPr>
        <w:pStyle w:val="ListParagraph"/>
        <w:numPr>
          <w:ilvl w:val="0"/>
          <w:numId w:val="2"/>
        </w:numPr>
        <w:spacing w:before="38" w:after="38"/>
      </w:pPr>
      <w:r>
        <w:rPr>
          <w:color w:val="1A1A1A"/>
        </w:rPr>
        <w:t xml:space="preserve">Microsoft Certified: HTML5, CSS3 and </w:t>
      </w:r>
      <w:proofErr w:type="gramStart"/>
      <w:r>
        <w:rPr>
          <w:color w:val="1A1A1A"/>
        </w:rPr>
        <w:t>JavaScript  (</w:t>
      </w:r>
      <w:proofErr w:type="gramEnd"/>
      <w:r>
        <w:rPr>
          <w:color w:val="1A1A1A"/>
        </w:rPr>
        <w:t>70-480)</w:t>
      </w:r>
    </w:p>
    <w:sectPr w:rsidR="00D7256D">
      <w:pgSz w:w="12240" w:h="15840"/>
      <w:pgMar w:top="760" w:right="820" w:bottom="760" w:left="8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D16DA"/>
    <w:multiLevelType w:val="hybridMultilevel"/>
    <w:tmpl w:val="A0265C0A"/>
    <w:lvl w:ilvl="0" w:tplc="434E954E">
      <w:start w:val="1"/>
      <w:numFmt w:val="bullet"/>
      <w:lvlText w:val="●"/>
      <w:lvlJc w:val="left"/>
      <w:pPr>
        <w:ind w:left="720" w:hanging="360"/>
      </w:pPr>
    </w:lvl>
    <w:lvl w:ilvl="1" w:tplc="439C09C4">
      <w:start w:val="1"/>
      <w:numFmt w:val="bullet"/>
      <w:lvlText w:val="○"/>
      <w:lvlJc w:val="left"/>
      <w:pPr>
        <w:ind w:left="1440" w:hanging="360"/>
      </w:pPr>
    </w:lvl>
    <w:lvl w:ilvl="2" w:tplc="1CD473D6">
      <w:start w:val="1"/>
      <w:numFmt w:val="bullet"/>
      <w:lvlText w:val="■"/>
      <w:lvlJc w:val="left"/>
      <w:pPr>
        <w:ind w:left="2160" w:hanging="360"/>
      </w:pPr>
    </w:lvl>
    <w:lvl w:ilvl="3" w:tplc="7190239A">
      <w:start w:val="1"/>
      <w:numFmt w:val="bullet"/>
      <w:lvlText w:val="●"/>
      <w:lvlJc w:val="left"/>
      <w:pPr>
        <w:ind w:left="2880" w:hanging="360"/>
      </w:pPr>
    </w:lvl>
    <w:lvl w:ilvl="4" w:tplc="121654D4">
      <w:start w:val="1"/>
      <w:numFmt w:val="bullet"/>
      <w:lvlText w:val="○"/>
      <w:lvlJc w:val="left"/>
      <w:pPr>
        <w:ind w:left="3600" w:hanging="360"/>
      </w:pPr>
    </w:lvl>
    <w:lvl w:ilvl="5" w:tplc="E534B27A">
      <w:start w:val="1"/>
      <w:numFmt w:val="bullet"/>
      <w:lvlText w:val="■"/>
      <w:lvlJc w:val="left"/>
      <w:pPr>
        <w:ind w:left="4320" w:hanging="360"/>
      </w:pPr>
    </w:lvl>
    <w:lvl w:ilvl="6" w:tplc="A65CA888">
      <w:start w:val="1"/>
      <w:numFmt w:val="bullet"/>
      <w:lvlText w:val="●"/>
      <w:lvlJc w:val="left"/>
      <w:pPr>
        <w:ind w:left="5040" w:hanging="360"/>
      </w:pPr>
    </w:lvl>
    <w:lvl w:ilvl="7" w:tplc="14321E1E">
      <w:start w:val="1"/>
      <w:numFmt w:val="bullet"/>
      <w:lvlText w:val="●"/>
      <w:lvlJc w:val="left"/>
      <w:pPr>
        <w:ind w:left="5760" w:hanging="360"/>
      </w:pPr>
    </w:lvl>
    <w:lvl w:ilvl="8" w:tplc="EB2EFF0C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249B7F6E"/>
    <w:multiLevelType w:val="hybridMultilevel"/>
    <w:tmpl w:val="FF26FCCA"/>
    <w:lvl w:ilvl="0" w:tplc="7C9A8782">
      <w:start w:val="1"/>
      <w:numFmt w:val="bullet"/>
      <w:lvlText w:val="•"/>
      <w:lvlJc w:val="left"/>
      <w:pPr>
        <w:ind w:left="380" w:hanging="220"/>
      </w:pPr>
    </w:lvl>
    <w:lvl w:ilvl="1" w:tplc="11125CFE">
      <w:numFmt w:val="decimal"/>
      <w:lvlText w:val=""/>
      <w:lvlJc w:val="left"/>
    </w:lvl>
    <w:lvl w:ilvl="2" w:tplc="132828B6">
      <w:numFmt w:val="decimal"/>
      <w:lvlText w:val=""/>
      <w:lvlJc w:val="left"/>
    </w:lvl>
    <w:lvl w:ilvl="3" w:tplc="2F7610D2">
      <w:numFmt w:val="decimal"/>
      <w:lvlText w:val=""/>
      <w:lvlJc w:val="left"/>
    </w:lvl>
    <w:lvl w:ilvl="4" w:tplc="94FE7AA0">
      <w:numFmt w:val="decimal"/>
      <w:lvlText w:val=""/>
      <w:lvlJc w:val="left"/>
    </w:lvl>
    <w:lvl w:ilvl="5" w:tplc="DB14121C">
      <w:numFmt w:val="decimal"/>
      <w:lvlText w:val=""/>
      <w:lvlJc w:val="left"/>
    </w:lvl>
    <w:lvl w:ilvl="6" w:tplc="0504A550">
      <w:numFmt w:val="decimal"/>
      <w:lvlText w:val=""/>
      <w:lvlJc w:val="left"/>
    </w:lvl>
    <w:lvl w:ilvl="7" w:tplc="9E5E073A">
      <w:numFmt w:val="decimal"/>
      <w:lvlText w:val=""/>
      <w:lvlJc w:val="left"/>
    </w:lvl>
    <w:lvl w:ilvl="8" w:tplc="8710062E">
      <w:numFmt w:val="decimal"/>
      <w:lvlText w:val=""/>
      <w:lvlJc w:val="left"/>
    </w:lvl>
  </w:abstractNum>
  <w:num w:numId="1" w16cid:durableId="205678340">
    <w:abstractNumId w:val="0"/>
    <w:lvlOverride w:ilvl="0">
      <w:startOverride w:val="1"/>
    </w:lvlOverride>
  </w:num>
  <w:num w:numId="2" w16cid:durableId="24211217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507D"/>
    <w:rsid w:val="000104E4"/>
    <w:rsid w:val="00060C9F"/>
    <w:rsid w:val="00111240"/>
    <w:rsid w:val="00223987"/>
    <w:rsid w:val="00262611"/>
    <w:rsid w:val="002D276D"/>
    <w:rsid w:val="002D6C66"/>
    <w:rsid w:val="002E62B2"/>
    <w:rsid w:val="003E7106"/>
    <w:rsid w:val="0047056A"/>
    <w:rsid w:val="00577633"/>
    <w:rsid w:val="005E5C3A"/>
    <w:rsid w:val="006A0189"/>
    <w:rsid w:val="00711663"/>
    <w:rsid w:val="00796DB8"/>
    <w:rsid w:val="007D2533"/>
    <w:rsid w:val="009166E0"/>
    <w:rsid w:val="009709C7"/>
    <w:rsid w:val="00BF507D"/>
    <w:rsid w:val="00C0632E"/>
    <w:rsid w:val="00D5270B"/>
    <w:rsid w:val="00D7256D"/>
    <w:rsid w:val="00DD7CBA"/>
    <w:rsid w:val="00E570BB"/>
    <w:rsid w:val="00EF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126DC4"/>
  <w15:docId w15:val="{FC57807C-2B6D-435F-96A1-F361DD88F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19"/>
        <w:szCs w:val="19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7D25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nkedin.com/in/chlokeshreddy" TargetMode="External"/><Relationship Id="rId5" Type="http://schemas.openxmlformats.org/officeDocument/2006/relationships/hyperlink" Target="mailto:lokeshrc23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2186</Words>
  <Characters>12466</Characters>
  <Application>Microsoft Office Word</Application>
  <DocSecurity>0</DocSecurity>
  <Lines>103</Lines>
  <Paragraphs>29</Paragraphs>
  <ScaleCrop>false</ScaleCrop>
  <Company/>
  <LinksUpToDate>false</LinksUpToDate>
  <CharactersWithSpaces>14623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Lokesh Reddy Chintha</cp:lastModifiedBy>
  <cp:revision>6</cp:revision>
  <dcterms:created xsi:type="dcterms:W3CDTF">2026-03-10T08:45:00Z</dcterms:created>
  <dcterms:modified xsi:type="dcterms:W3CDTF">2026-03-30T20:24:00Z</dcterms:modified>
</cp:coreProperties>
</file>